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肝胆外科 “十二指肠镜”招标需求表</w:t>
      </w:r>
    </w:p>
    <w:tbl>
      <w:tblPr>
        <w:tblStyle w:val="5"/>
        <w:tblW w:w="96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jc w:val="left"/>
              <w:rPr>
                <w:rFonts w:ascii="华文中宋" w:hAnsi="华文中宋" w:eastAsia="华文中宋" w:cs="华文中宋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用于在十二指肠内进行内镜诊断和治疗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最高气温： 43℃(机房内设备按45℃设计)</w:t>
            </w:r>
          </w:p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最低气温：- 5℃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电子十二指肠内窥镜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1、观察方向：侧视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2、景深（mm）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≧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4-60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▲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3、弯曲角度（°）：  上/下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≧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120-90 ，  左/右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≧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90-105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4、视野角（°）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≧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100（后斜视10）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5、先端部外径：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≦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Ø13.0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6、插入部外径：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≦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Ø11.6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★7、钳子管道内径：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≧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Ø4.2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▲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8、有效长度：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≧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1250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9、总长度：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≧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1566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★10、采用CCD应达到百万像素以上,呈现高分辨率、清晰度的图像，能够观察黏膜表面结构的变化和微小血管的走向。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10、采用光学染色技术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随机附件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widowControl/>
              <w:spacing w:line="320" w:lineRule="exact"/>
              <w:jc w:val="left"/>
              <w:rPr>
                <w:rFonts w:cs="Arial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电子十二指肠内窥镜</w:t>
            </w:r>
          </w:p>
        </w:tc>
        <w:tc>
          <w:tcPr>
            <w:tcW w:w="2201" w:type="dxa"/>
            <w:vAlign w:val="center"/>
          </w:tcPr>
          <w:p>
            <w:pPr>
              <w:spacing w:line="480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</w:t>
            </w:r>
            <w:bookmarkStart w:id="0" w:name="_GoBack"/>
            <w:bookmarkEnd w:id="0"/>
          </w:p>
        </w:tc>
      </w:tr>
    </w:tbl>
    <w:p>
      <w:pPr>
        <w:ind w:firstLine="7027" w:firstLineChars="2500"/>
        <w:rPr>
          <w:b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1F95F72"/>
    <w:rsid w:val="00000838"/>
    <w:rsid w:val="00033DC9"/>
    <w:rsid w:val="00041A2E"/>
    <w:rsid w:val="000E43DE"/>
    <w:rsid w:val="00115EEC"/>
    <w:rsid w:val="00122041"/>
    <w:rsid w:val="00160543"/>
    <w:rsid w:val="00162540"/>
    <w:rsid w:val="00182BE2"/>
    <w:rsid w:val="001C3E92"/>
    <w:rsid w:val="00236A72"/>
    <w:rsid w:val="00236AE6"/>
    <w:rsid w:val="0024762F"/>
    <w:rsid w:val="0026607F"/>
    <w:rsid w:val="0032255F"/>
    <w:rsid w:val="00371340"/>
    <w:rsid w:val="00381EEB"/>
    <w:rsid w:val="0046625D"/>
    <w:rsid w:val="004B2C8F"/>
    <w:rsid w:val="00572F07"/>
    <w:rsid w:val="005D0783"/>
    <w:rsid w:val="00607BE9"/>
    <w:rsid w:val="00607E7A"/>
    <w:rsid w:val="006B2EBE"/>
    <w:rsid w:val="0076253C"/>
    <w:rsid w:val="00783D50"/>
    <w:rsid w:val="00792A95"/>
    <w:rsid w:val="007B21D9"/>
    <w:rsid w:val="007F0031"/>
    <w:rsid w:val="00807350"/>
    <w:rsid w:val="00846E5A"/>
    <w:rsid w:val="00923802"/>
    <w:rsid w:val="009335AA"/>
    <w:rsid w:val="009A65BB"/>
    <w:rsid w:val="00A2039A"/>
    <w:rsid w:val="00A27772"/>
    <w:rsid w:val="00B04180"/>
    <w:rsid w:val="00C80B7E"/>
    <w:rsid w:val="00C93E23"/>
    <w:rsid w:val="00CA6C8F"/>
    <w:rsid w:val="00CD006F"/>
    <w:rsid w:val="00D47CFF"/>
    <w:rsid w:val="00D868FD"/>
    <w:rsid w:val="00E16B86"/>
    <w:rsid w:val="00E16B8C"/>
    <w:rsid w:val="00E6566C"/>
    <w:rsid w:val="00F61732"/>
    <w:rsid w:val="00FF670F"/>
    <w:rsid w:val="07517E2E"/>
    <w:rsid w:val="080B363C"/>
    <w:rsid w:val="09064409"/>
    <w:rsid w:val="104B1AB9"/>
    <w:rsid w:val="199431F9"/>
    <w:rsid w:val="25F433C6"/>
    <w:rsid w:val="26005ABD"/>
    <w:rsid w:val="2C1D1B69"/>
    <w:rsid w:val="2D9F7D6A"/>
    <w:rsid w:val="2E110A97"/>
    <w:rsid w:val="33226A58"/>
    <w:rsid w:val="360F782A"/>
    <w:rsid w:val="38175CE8"/>
    <w:rsid w:val="3BA85F41"/>
    <w:rsid w:val="3D0E6134"/>
    <w:rsid w:val="3EA65504"/>
    <w:rsid w:val="43D00E62"/>
    <w:rsid w:val="459F175D"/>
    <w:rsid w:val="46662F6D"/>
    <w:rsid w:val="51F95F72"/>
    <w:rsid w:val="53E17CCB"/>
    <w:rsid w:val="55EF1326"/>
    <w:rsid w:val="57DE293D"/>
    <w:rsid w:val="592D2F57"/>
    <w:rsid w:val="62825CCB"/>
    <w:rsid w:val="66880C40"/>
    <w:rsid w:val="6B841DA4"/>
    <w:rsid w:val="76E36F16"/>
    <w:rsid w:val="7DDE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492</Characters>
  <Lines>4</Lines>
  <Paragraphs>1</Paragraphs>
  <TotalTime>21</TotalTime>
  <ScaleCrop>false</ScaleCrop>
  <LinksUpToDate>false</LinksUpToDate>
  <CharactersWithSpaces>577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2018-08-14T01:07:00Z</dcterms:created>
  <dc:creator>Administrator</dc:creator>
  <cp:lastModifiedBy>?????</cp:lastModifiedBy>
  <cp:lastPrinted>2018-08-14T01:07:00Z</cp:lastPrinted>
  <dcterms:modified xsi:type="dcterms:W3CDTF">2019-03-05T03:46:37Z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